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F5F6" w14:textId="77777777" w:rsidR="00432607" w:rsidRDefault="00432607" w:rsidP="00432607">
      <w:pPr>
        <w:jc w:val="center"/>
        <w:rPr>
          <w:rFonts w:ascii="Bembo" w:hAnsi="Bembo"/>
          <w:color w:val="7030A0"/>
          <w:sz w:val="28"/>
          <w:szCs w:val="28"/>
        </w:rPr>
      </w:pPr>
      <w:r>
        <w:rPr>
          <w:rFonts w:ascii="Bembo" w:hAnsi="Bembo"/>
          <w:noProof/>
          <w:sz w:val="36"/>
          <w:szCs w:val="36"/>
        </w:rPr>
        <w:drawing>
          <wp:inline distT="0" distB="0" distL="0" distR="0" wp14:anchorId="6BFBF1EA" wp14:editId="3B7C87CF">
            <wp:extent cx="2920621" cy="1168400"/>
            <wp:effectExtent l="0" t="0" r="0" b="0"/>
            <wp:docPr id="2" name="Picture 2" descr="A logo for a yoga studi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yoga studi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35" cy="118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2B700" w14:textId="3372D5F5" w:rsidR="00432607" w:rsidRDefault="00432607" w:rsidP="00432607">
      <w:pPr>
        <w:jc w:val="center"/>
        <w:rPr>
          <w:rFonts w:ascii="Bembo" w:hAnsi="Bembo"/>
          <w:color w:val="7030A0"/>
          <w:sz w:val="28"/>
          <w:szCs w:val="28"/>
        </w:rPr>
      </w:pPr>
      <w:r w:rsidRPr="00DE4E1C">
        <w:rPr>
          <w:rFonts w:ascii="Bembo" w:hAnsi="Bembo"/>
          <w:color w:val="7030A0"/>
          <w:sz w:val="28"/>
          <w:szCs w:val="28"/>
        </w:rPr>
        <w:t>6-7 Rose Terrace, Perth PH1 5HA</w:t>
      </w:r>
    </w:p>
    <w:p w14:paraId="5901D6D9" w14:textId="77777777" w:rsidR="006A547E" w:rsidRPr="00150AB1" w:rsidRDefault="006A547E" w:rsidP="006A547E">
      <w:pPr>
        <w:pStyle w:val="NoSpacing"/>
        <w:jc w:val="center"/>
        <w:rPr>
          <w:rFonts w:ascii="Palatino Linotype" w:hAnsi="Palatino Linotype"/>
          <w:b/>
          <w:color w:val="FF0066"/>
          <w:sz w:val="48"/>
          <w:szCs w:val="48"/>
        </w:rPr>
      </w:pPr>
      <w:r w:rsidRPr="00150AB1">
        <w:rPr>
          <w:rFonts w:ascii="Palatino Linotype" w:hAnsi="Palatino Linotype"/>
          <w:b/>
          <w:color w:val="FF0066"/>
          <w:sz w:val="48"/>
          <w:szCs w:val="48"/>
        </w:rPr>
        <w:t xml:space="preserve">ASTROLOGY  </w:t>
      </w:r>
    </w:p>
    <w:p w14:paraId="23C36A62" w14:textId="67A4F672" w:rsidR="00432607" w:rsidRDefault="006A547E" w:rsidP="006A547E">
      <w:pPr>
        <w:pStyle w:val="NoSpacing"/>
        <w:jc w:val="center"/>
        <w:rPr>
          <w:rFonts w:ascii="Candara" w:hAnsi="Candara"/>
          <w:bCs/>
          <w:color w:val="0000FF"/>
          <w:sz w:val="28"/>
          <w:szCs w:val="28"/>
        </w:rPr>
      </w:pPr>
      <w:r w:rsidRPr="00F649C6">
        <w:rPr>
          <w:rFonts w:ascii="Candara" w:hAnsi="Candara"/>
          <w:bCs/>
          <w:color w:val="0000FF"/>
          <w:sz w:val="28"/>
          <w:szCs w:val="28"/>
        </w:rPr>
        <w:t xml:space="preserve">with the wonderful </w:t>
      </w:r>
      <w:proofErr w:type="gramStart"/>
      <w:r w:rsidR="00432607" w:rsidRPr="00F649C6">
        <w:rPr>
          <w:rFonts w:ascii="Candara" w:hAnsi="Candara"/>
          <w:b/>
          <w:color w:val="0000FF"/>
          <w:sz w:val="28"/>
          <w:szCs w:val="28"/>
        </w:rPr>
        <w:t>TONY  YOUNG</w:t>
      </w:r>
      <w:proofErr w:type="gramEnd"/>
      <w:r w:rsidR="00432607" w:rsidRPr="00F649C6">
        <w:rPr>
          <w:rFonts w:ascii="Candara" w:hAnsi="Candara"/>
          <w:bCs/>
          <w:color w:val="0000FF"/>
          <w:sz w:val="28"/>
          <w:szCs w:val="28"/>
        </w:rPr>
        <w:t xml:space="preserve">  Saturday, 25 May 2024</w:t>
      </w:r>
      <w:r w:rsidRPr="00F649C6">
        <w:rPr>
          <w:rFonts w:ascii="Candara" w:hAnsi="Candara"/>
          <w:bCs/>
          <w:color w:val="0000FF"/>
          <w:sz w:val="28"/>
          <w:szCs w:val="28"/>
        </w:rPr>
        <w:t>, 2 – 5pm</w:t>
      </w:r>
    </w:p>
    <w:p w14:paraId="522CE968" w14:textId="19B95B5D" w:rsidR="00D26AF7" w:rsidRPr="00F649C6" w:rsidRDefault="00415E00" w:rsidP="006A547E">
      <w:pPr>
        <w:pStyle w:val="NoSpacing"/>
        <w:jc w:val="center"/>
        <w:rPr>
          <w:rFonts w:ascii="Candara" w:hAnsi="Candara"/>
          <w:bCs/>
          <w:color w:val="0000FF"/>
          <w:sz w:val="28"/>
          <w:szCs w:val="28"/>
        </w:rPr>
      </w:pPr>
      <w:r w:rsidRPr="003D26C3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C7CFE" wp14:editId="68F0C619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000750" cy="2771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DFE13" w14:textId="384A842C" w:rsidR="00432607" w:rsidRPr="00815290" w:rsidRDefault="00432607" w:rsidP="00487F3D">
                            <w:pPr>
                              <w:jc w:val="both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487F3D"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Birth Chart </w:t>
                            </w:r>
                            <w:r w:rsidRPr="00815290">
                              <w:rPr>
                                <w:rFonts w:ascii="Bodoni MT" w:hAnsi="Bodoni MT"/>
                                <w:b/>
                                <w:color w:val="7030A0"/>
                                <w:sz w:val="24"/>
                                <w:szCs w:val="24"/>
                              </w:rPr>
                              <w:t>Astrology</w:t>
                            </w:r>
                            <w:r w:rsidRPr="00815290">
                              <w:rPr>
                                <w:rFonts w:ascii="Bodoni MT" w:hAnsi="Bodoni MT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5290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is a science to help us know ourselves better – completely different from the usual Sun Sign astrology</w:t>
                            </w:r>
                            <w:r w:rsidR="00E14369" w:rsidRPr="00815290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 w:rsidRPr="00815290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In this workshop, Tony will prepare your chart with prior info, as below on booking form, and then give an analysis to explain what it means.</w:t>
                            </w:r>
                          </w:p>
                          <w:p w14:paraId="718A1223" w14:textId="47E91F45" w:rsidR="00B70EE1" w:rsidRPr="00815290" w:rsidRDefault="00B70EE1" w:rsidP="00487F3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15290"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 xml:space="preserve">Astrology is so much more than your star sign - the zodiac </w:t>
                            </w:r>
                            <w:proofErr w:type="gramStart"/>
                            <w:r w:rsidRPr="00815290"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>sign</w:t>
                            </w:r>
                            <w:proofErr w:type="gramEnd"/>
                            <w:r w:rsidRPr="00815290"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 xml:space="preserve"> the sun was in when you were born is just one detail in your larger, personal astrological story.</w:t>
                            </w:r>
                          </w:p>
                          <w:p w14:paraId="121CC4AC" w14:textId="77777777" w:rsidR="003672CB" w:rsidRPr="00815290" w:rsidRDefault="003672CB" w:rsidP="00487F3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8E6AD0B" w14:textId="0482F3C8" w:rsidR="00B70EE1" w:rsidRPr="00815290" w:rsidRDefault="00B70EE1" w:rsidP="00487F3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15290"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 xml:space="preserve">Tony will be sharing a very special </w:t>
                            </w:r>
                            <w:r w:rsidR="00A8650F" w:rsidRPr="00815290">
                              <w:rPr>
                                <w:rFonts w:ascii="Bodoni MT" w:eastAsia="Times New Roman" w:hAnsi="Bodoni MT" w:cs="Segoe UI Historic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  <w:r w:rsidRPr="00815290">
                              <w:rPr>
                                <w:rFonts w:ascii="Bodoni MT" w:eastAsia="Times New Roman" w:hAnsi="Bodoni MT" w:cs="Segoe UI Historic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 xml:space="preserve">ntroductory </w:t>
                            </w:r>
                            <w:r w:rsidR="00A8650F" w:rsidRPr="00815290">
                              <w:rPr>
                                <w:rFonts w:ascii="Bodoni MT" w:eastAsia="Times New Roman" w:hAnsi="Bodoni MT" w:cs="Segoe UI Historic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  <w:r w:rsidRPr="00815290">
                              <w:rPr>
                                <w:rFonts w:ascii="Bodoni MT" w:eastAsia="Times New Roman" w:hAnsi="Bodoni MT" w:cs="Segoe UI Historic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 xml:space="preserve">orkshop on </w:t>
                            </w:r>
                            <w:r w:rsidR="00A8650F" w:rsidRPr="00815290">
                              <w:rPr>
                                <w:rFonts w:ascii="Bodoni MT" w:eastAsia="Times New Roman" w:hAnsi="Bodoni MT" w:cs="Segoe UI Historic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  <w:r w:rsidRPr="00815290">
                              <w:rPr>
                                <w:rFonts w:ascii="Bodoni MT" w:eastAsia="Times New Roman" w:hAnsi="Bodoni MT" w:cs="Segoe UI Historic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>strology</w:t>
                            </w:r>
                            <w:r w:rsidRPr="00815290"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>. This three</w:t>
                            </w:r>
                            <w:r w:rsidR="0039560B" w:rsidRPr="00815290"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>-</w:t>
                            </w:r>
                            <w:r w:rsidRPr="00815290"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 xml:space="preserve">hour workshop will introduce you to the basics of reading your own birth chart. </w:t>
                            </w:r>
                            <w:r w:rsidR="0039560B" w:rsidRPr="00815290"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Pr="00815290"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 xml:space="preserve">You’ll learn about the various celestial bodies in our solar system and how they might offer </w:t>
                            </w:r>
                            <w:proofErr w:type="spellStart"/>
                            <w:r w:rsidRPr="00815290"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>you</w:t>
                            </w:r>
                            <w:proofErr w:type="spellEnd"/>
                            <w:r w:rsidRPr="00815290"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 xml:space="preserve"> insight into different aspects of your personality and life.</w:t>
                            </w:r>
                          </w:p>
                          <w:p w14:paraId="5E82B283" w14:textId="77777777" w:rsidR="003672CB" w:rsidRPr="00815290" w:rsidRDefault="003672CB" w:rsidP="00487F3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4D8CC62" w14:textId="484DEB1E" w:rsidR="00432607" w:rsidRPr="00815290" w:rsidRDefault="00B70EE1" w:rsidP="00487F3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doni MT" w:eastAsia="Times New Roman" w:hAnsi="Bodoni MT" w:cs="Segoe UI Historic"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15290"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 xml:space="preserve">Your birth chart is informed by month, year, </w:t>
                            </w:r>
                            <w:proofErr w:type="gramStart"/>
                            <w:r w:rsidRPr="00815290"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>time</w:t>
                            </w:r>
                            <w:proofErr w:type="gramEnd"/>
                            <w:r w:rsidRPr="00815290"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 xml:space="preserve"> and birthplace - you can think of it as a snapshot of the sky when you were born - and you’ll receive your own chart as part of this workshop.</w:t>
                            </w:r>
                            <w:r w:rsidR="0098613D" w:rsidRPr="00815290">
                              <w:rPr>
                                <w:rFonts w:ascii="Bodoni MT" w:eastAsia="Times New Roman" w:hAnsi="Bodoni MT" w:cs="Segoe UI Historic"/>
                                <w:color w:val="050505"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hyperlink r:id="rId5" w:history="1">
                              <w:r w:rsidR="0098613D" w:rsidRPr="00815290">
                                <w:rPr>
                                  <w:rStyle w:val="Hyperlink"/>
                                  <w:rFonts w:ascii="Bodoni MT" w:hAnsi="Bodoni MT"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  <w:t>www.namaha.co.uk</w:t>
                              </w:r>
                            </w:hyperlink>
                          </w:p>
                          <w:p w14:paraId="1C25AF42" w14:textId="77777777" w:rsidR="00432607" w:rsidRPr="00E14369" w:rsidRDefault="00432607" w:rsidP="00487F3D">
                            <w:pPr>
                              <w:jc w:val="both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C7C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3pt;margin-top:13.9pt;width:472.5pt;height:21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" fillcolor="white [3201]" strokeweight=".5pt">
                <v:textbox>
                  <w:txbxContent>
                    <w:p w14:paraId="150DFE13" w14:textId="384A842C" w:rsidR="00432607" w:rsidRPr="00815290" w:rsidRDefault="00432607" w:rsidP="00487F3D">
                      <w:pPr>
                        <w:jc w:val="both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487F3D"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 xml:space="preserve">Birth Chart </w:t>
                      </w:r>
                      <w:r w:rsidRPr="00815290">
                        <w:rPr>
                          <w:rFonts w:ascii="Bodoni MT" w:hAnsi="Bodoni MT"/>
                          <w:b/>
                          <w:color w:val="7030A0"/>
                          <w:sz w:val="24"/>
                          <w:szCs w:val="24"/>
                        </w:rPr>
                        <w:t>Astrology</w:t>
                      </w:r>
                      <w:r w:rsidRPr="00815290">
                        <w:rPr>
                          <w:rFonts w:ascii="Bodoni MT" w:hAnsi="Bodoni MT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815290">
                        <w:rPr>
                          <w:rFonts w:ascii="Bodoni MT" w:hAnsi="Bodoni MT"/>
                          <w:sz w:val="24"/>
                          <w:szCs w:val="24"/>
                        </w:rPr>
                        <w:t>is a science to help us know ourselves better – completely different from the usual Sun Sign astrology</w:t>
                      </w:r>
                      <w:r w:rsidR="00E14369" w:rsidRPr="00815290">
                        <w:rPr>
                          <w:rFonts w:ascii="Bodoni MT" w:hAnsi="Bodoni MT"/>
                          <w:sz w:val="24"/>
                          <w:szCs w:val="24"/>
                        </w:rPr>
                        <w:t xml:space="preserve">.   </w:t>
                      </w:r>
                      <w:r w:rsidRPr="00815290">
                        <w:rPr>
                          <w:rFonts w:ascii="Bodoni MT" w:hAnsi="Bodoni MT"/>
                          <w:sz w:val="24"/>
                          <w:szCs w:val="24"/>
                        </w:rPr>
                        <w:t>In this workshop, Tony will prepare your chart with prior info, as below on booking form, and then give an analysis to explain what it means.</w:t>
                      </w:r>
                    </w:p>
                    <w:p w14:paraId="718A1223" w14:textId="47E91F45" w:rsidR="00B70EE1" w:rsidRPr="00815290" w:rsidRDefault="00B70EE1" w:rsidP="00487F3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doni MT" w:eastAsia="Times New Roman" w:hAnsi="Bodoni MT" w:cs="Segoe UI Historic"/>
                          <w:color w:val="050505"/>
                          <w:sz w:val="24"/>
                          <w:szCs w:val="24"/>
                          <w:lang w:eastAsia="en-GB"/>
                        </w:rPr>
                      </w:pPr>
                      <w:r w:rsidRPr="00815290">
                        <w:rPr>
                          <w:rFonts w:ascii="Bodoni MT" w:eastAsia="Times New Roman" w:hAnsi="Bodoni MT" w:cs="Segoe UI Historic"/>
                          <w:color w:val="050505"/>
                          <w:sz w:val="24"/>
                          <w:szCs w:val="24"/>
                          <w:lang w:eastAsia="en-GB"/>
                        </w:rPr>
                        <w:t>Astrology is so much more than your star sign - the zodiac sign the sun was in when you were born is just one detail in your larger, personal astrological story.</w:t>
                      </w:r>
                    </w:p>
                    <w:p w14:paraId="121CC4AC" w14:textId="77777777" w:rsidR="003672CB" w:rsidRPr="00815290" w:rsidRDefault="003672CB" w:rsidP="00487F3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doni MT" w:eastAsia="Times New Roman" w:hAnsi="Bodoni MT" w:cs="Segoe UI Historic"/>
                          <w:color w:val="050505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8E6AD0B" w14:textId="0482F3C8" w:rsidR="00B70EE1" w:rsidRPr="00815290" w:rsidRDefault="00B70EE1" w:rsidP="00487F3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doni MT" w:eastAsia="Times New Roman" w:hAnsi="Bodoni MT" w:cs="Segoe UI Historic"/>
                          <w:color w:val="050505"/>
                          <w:sz w:val="24"/>
                          <w:szCs w:val="24"/>
                          <w:lang w:eastAsia="en-GB"/>
                        </w:rPr>
                      </w:pPr>
                      <w:r w:rsidRPr="00815290">
                        <w:rPr>
                          <w:rFonts w:ascii="Bodoni MT" w:eastAsia="Times New Roman" w:hAnsi="Bodoni MT" w:cs="Segoe UI Historic"/>
                          <w:color w:val="050505"/>
                          <w:sz w:val="24"/>
                          <w:szCs w:val="24"/>
                          <w:lang w:eastAsia="en-GB"/>
                        </w:rPr>
                        <w:t xml:space="preserve">Tony will be sharing a very special </w:t>
                      </w:r>
                      <w:r w:rsidR="00A8650F" w:rsidRPr="00815290">
                        <w:rPr>
                          <w:rFonts w:ascii="Bodoni MT" w:eastAsia="Times New Roman" w:hAnsi="Bodoni MT" w:cs="Segoe UI Historic"/>
                          <w:b/>
                          <w:bCs/>
                          <w:color w:val="050505"/>
                          <w:sz w:val="24"/>
                          <w:szCs w:val="24"/>
                          <w:lang w:eastAsia="en-GB"/>
                        </w:rPr>
                        <w:t>I</w:t>
                      </w:r>
                      <w:r w:rsidRPr="00815290">
                        <w:rPr>
                          <w:rFonts w:ascii="Bodoni MT" w:eastAsia="Times New Roman" w:hAnsi="Bodoni MT" w:cs="Segoe UI Historic"/>
                          <w:b/>
                          <w:bCs/>
                          <w:color w:val="050505"/>
                          <w:sz w:val="24"/>
                          <w:szCs w:val="24"/>
                          <w:lang w:eastAsia="en-GB"/>
                        </w:rPr>
                        <w:t xml:space="preserve">ntroductory </w:t>
                      </w:r>
                      <w:r w:rsidR="00A8650F" w:rsidRPr="00815290">
                        <w:rPr>
                          <w:rFonts w:ascii="Bodoni MT" w:eastAsia="Times New Roman" w:hAnsi="Bodoni MT" w:cs="Segoe UI Historic"/>
                          <w:b/>
                          <w:bCs/>
                          <w:color w:val="050505"/>
                          <w:sz w:val="24"/>
                          <w:szCs w:val="24"/>
                          <w:lang w:eastAsia="en-GB"/>
                        </w:rPr>
                        <w:t>W</w:t>
                      </w:r>
                      <w:r w:rsidRPr="00815290">
                        <w:rPr>
                          <w:rFonts w:ascii="Bodoni MT" w:eastAsia="Times New Roman" w:hAnsi="Bodoni MT" w:cs="Segoe UI Historic"/>
                          <w:b/>
                          <w:bCs/>
                          <w:color w:val="050505"/>
                          <w:sz w:val="24"/>
                          <w:szCs w:val="24"/>
                          <w:lang w:eastAsia="en-GB"/>
                        </w:rPr>
                        <w:t xml:space="preserve">orkshop on </w:t>
                      </w:r>
                      <w:r w:rsidR="00A8650F" w:rsidRPr="00815290">
                        <w:rPr>
                          <w:rFonts w:ascii="Bodoni MT" w:eastAsia="Times New Roman" w:hAnsi="Bodoni MT" w:cs="Segoe UI Historic"/>
                          <w:b/>
                          <w:bCs/>
                          <w:color w:val="050505"/>
                          <w:sz w:val="24"/>
                          <w:szCs w:val="24"/>
                          <w:lang w:eastAsia="en-GB"/>
                        </w:rPr>
                        <w:t>A</w:t>
                      </w:r>
                      <w:r w:rsidRPr="00815290">
                        <w:rPr>
                          <w:rFonts w:ascii="Bodoni MT" w:eastAsia="Times New Roman" w:hAnsi="Bodoni MT" w:cs="Segoe UI Historic"/>
                          <w:b/>
                          <w:bCs/>
                          <w:color w:val="050505"/>
                          <w:sz w:val="24"/>
                          <w:szCs w:val="24"/>
                          <w:lang w:eastAsia="en-GB"/>
                        </w:rPr>
                        <w:t>strology</w:t>
                      </w:r>
                      <w:r w:rsidRPr="00815290">
                        <w:rPr>
                          <w:rFonts w:ascii="Bodoni MT" w:eastAsia="Times New Roman" w:hAnsi="Bodoni MT" w:cs="Segoe UI Historic"/>
                          <w:color w:val="050505"/>
                          <w:sz w:val="24"/>
                          <w:szCs w:val="24"/>
                          <w:lang w:eastAsia="en-GB"/>
                        </w:rPr>
                        <w:t>. This three</w:t>
                      </w:r>
                      <w:r w:rsidR="0039560B" w:rsidRPr="00815290">
                        <w:rPr>
                          <w:rFonts w:ascii="Bodoni MT" w:eastAsia="Times New Roman" w:hAnsi="Bodoni MT" w:cs="Segoe UI Historic"/>
                          <w:color w:val="050505"/>
                          <w:sz w:val="24"/>
                          <w:szCs w:val="24"/>
                          <w:lang w:eastAsia="en-GB"/>
                        </w:rPr>
                        <w:t>-</w:t>
                      </w:r>
                      <w:r w:rsidRPr="00815290">
                        <w:rPr>
                          <w:rFonts w:ascii="Bodoni MT" w:eastAsia="Times New Roman" w:hAnsi="Bodoni MT" w:cs="Segoe UI Historic"/>
                          <w:color w:val="050505"/>
                          <w:sz w:val="24"/>
                          <w:szCs w:val="24"/>
                          <w:lang w:eastAsia="en-GB"/>
                        </w:rPr>
                        <w:t xml:space="preserve">hour workshop will introduce you to the basics of reading your own birth chart. </w:t>
                      </w:r>
                      <w:r w:rsidR="0039560B" w:rsidRPr="00815290">
                        <w:rPr>
                          <w:rFonts w:ascii="Bodoni MT" w:eastAsia="Times New Roman" w:hAnsi="Bodoni MT" w:cs="Segoe UI Historic"/>
                          <w:color w:val="050505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Pr="00815290">
                        <w:rPr>
                          <w:rFonts w:ascii="Bodoni MT" w:eastAsia="Times New Roman" w:hAnsi="Bodoni MT" w:cs="Segoe UI Historic"/>
                          <w:color w:val="050505"/>
                          <w:sz w:val="24"/>
                          <w:szCs w:val="24"/>
                          <w:lang w:eastAsia="en-GB"/>
                        </w:rPr>
                        <w:t>You’ll learn about the various celestial bodies in our solar system and how they might offer you insight into different aspects of your personality and life.</w:t>
                      </w:r>
                    </w:p>
                    <w:p w14:paraId="5E82B283" w14:textId="77777777" w:rsidR="003672CB" w:rsidRPr="00815290" w:rsidRDefault="003672CB" w:rsidP="00487F3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doni MT" w:eastAsia="Times New Roman" w:hAnsi="Bodoni MT" w:cs="Segoe UI Historic"/>
                          <w:color w:val="050505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4D8CC62" w14:textId="484DEB1E" w:rsidR="00432607" w:rsidRPr="00815290" w:rsidRDefault="00B70EE1" w:rsidP="00487F3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doni MT" w:eastAsia="Times New Roman" w:hAnsi="Bodoni MT" w:cs="Segoe UI Historic"/>
                          <w:color w:val="0000FF"/>
                          <w:sz w:val="24"/>
                          <w:szCs w:val="24"/>
                          <w:lang w:eastAsia="en-GB"/>
                        </w:rPr>
                      </w:pPr>
                      <w:r w:rsidRPr="00815290">
                        <w:rPr>
                          <w:rFonts w:ascii="Bodoni MT" w:eastAsia="Times New Roman" w:hAnsi="Bodoni MT" w:cs="Segoe UI Historic"/>
                          <w:color w:val="050505"/>
                          <w:sz w:val="24"/>
                          <w:szCs w:val="24"/>
                          <w:lang w:eastAsia="en-GB"/>
                        </w:rPr>
                        <w:t>Your birth chart is informed by month, year, time and birthplace - you can think of it as a snapshot of the sky when you were born - and you’ll receive your own chart as part of this workshop.</w:t>
                      </w:r>
                      <w:r w:rsidR="0098613D" w:rsidRPr="00815290">
                        <w:rPr>
                          <w:rFonts w:ascii="Bodoni MT" w:eastAsia="Times New Roman" w:hAnsi="Bodoni MT" w:cs="Segoe UI Historic"/>
                          <w:color w:val="050505"/>
                          <w:sz w:val="24"/>
                          <w:szCs w:val="24"/>
                          <w:lang w:eastAsia="en-GB"/>
                        </w:rPr>
                        <w:t xml:space="preserve">   </w:t>
                      </w:r>
                      <w:hyperlink r:id="rId6" w:history="1">
                        <w:r w:rsidR="0098613D" w:rsidRPr="00815290">
                          <w:rPr>
                            <w:rStyle w:val="Hyperlink"/>
                            <w:rFonts w:ascii="Bodoni MT" w:hAnsi="Bodoni MT"/>
                            <w:bCs/>
                            <w:color w:val="0000FF"/>
                            <w:sz w:val="24"/>
                            <w:szCs w:val="24"/>
                          </w:rPr>
                          <w:t>www.namaha.co.uk</w:t>
                        </w:r>
                      </w:hyperlink>
                    </w:p>
                    <w:p w14:paraId="1C25AF42" w14:textId="77777777" w:rsidR="00432607" w:rsidRPr="00E14369" w:rsidRDefault="00432607" w:rsidP="00487F3D">
                      <w:pPr>
                        <w:jc w:val="both"/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55175" w14:textId="06A597B3" w:rsidR="007B6001" w:rsidRPr="00F649C6" w:rsidRDefault="007B6001" w:rsidP="006A547E">
      <w:pPr>
        <w:pStyle w:val="NoSpacing"/>
        <w:jc w:val="center"/>
        <w:rPr>
          <w:rFonts w:ascii="Palatino Linotype" w:hAnsi="Palatino Linotype"/>
          <w:bCs/>
          <w:color w:val="0000FF"/>
          <w:sz w:val="28"/>
          <w:szCs w:val="28"/>
        </w:rPr>
      </w:pPr>
    </w:p>
    <w:p w14:paraId="1AD4F8B6" w14:textId="6B94591E" w:rsidR="00432607" w:rsidRPr="003D26C3" w:rsidRDefault="00432607" w:rsidP="00432607">
      <w:pPr>
        <w:rPr>
          <w:rFonts w:ascii="Palatino Linotype" w:hAnsi="Palatino Linotype"/>
          <w:b/>
          <w:color w:val="0000FF"/>
          <w:sz w:val="28"/>
          <w:szCs w:val="28"/>
        </w:rPr>
      </w:pPr>
    </w:p>
    <w:p w14:paraId="0EB63BB3" w14:textId="77777777" w:rsidR="0098613D" w:rsidRDefault="00432607" w:rsidP="00432607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    </w:t>
      </w:r>
    </w:p>
    <w:p w14:paraId="742B0EB4" w14:textId="77777777" w:rsidR="0098613D" w:rsidRDefault="0098613D" w:rsidP="00432607">
      <w:pPr>
        <w:rPr>
          <w:rFonts w:ascii="Bembo" w:hAnsi="Bembo"/>
          <w:sz w:val="28"/>
          <w:szCs w:val="28"/>
        </w:rPr>
      </w:pPr>
    </w:p>
    <w:p w14:paraId="551A0483" w14:textId="77777777" w:rsidR="0098613D" w:rsidRDefault="0098613D" w:rsidP="00432607">
      <w:pPr>
        <w:rPr>
          <w:rFonts w:ascii="Bembo" w:hAnsi="Bembo"/>
          <w:sz w:val="28"/>
          <w:szCs w:val="28"/>
        </w:rPr>
      </w:pPr>
    </w:p>
    <w:p w14:paraId="4AEBFC5D" w14:textId="77777777" w:rsidR="0098613D" w:rsidRDefault="0098613D" w:rsidP="00432607">
      <w:pPr>
        <w:rPr>
          <w:rFonts w:ascii="Bembo" w:hAnsi="Bembo"/>
          <w:sz w:val="28"/>
          <w:szCs w:val="28"/>
        </w:rPr>
      </w:pPr>
    </w:p>
    <w:p w14:paraId="00972F72" w14:textId="77777777" w:rsidR="0098613D" w:rsidRDefault="0098613D" w:rsidP="00432607">
      <w:pPr>
        <w:rPr>
          <w:rFonts w:ascii="Bembo" w:hAnsi="Bembo"/>
          <w:sz w:val="28"/>
          <w:szCs w:val="28"/>
        </w:rPr>
      </w:pPr>
    </w:p>
    <w:p w14:paraId="03D005C2" w14:textId="77777777" w:rsidR="0098613D" w:rsidRDefault="0098613D" w:rsidP="00432607">
      <w:pPr>
        <w:rPr>
          <w:rFonts w:ascii="Bembo" w:hAnsi="Bembo"/>
          <w:sz w:val="28"/>
          <w:szCs w:val="28"/>
        </w:rPr>
      </w:pPr>
    </w:p>
    <w:p w14:paraId="25E6D82D" w14:textId="77777777" w:rsidR="0098613D" w:rsidRDefault="0098613D" w:rsidP="00432607">
      <w:pPr>
        <w:rPr>
          <w:rFonts w:ascii="Bembo" w:hAnsi="Bembo"/>
          <w:sz w:val="28"/>
          <w:szCs w:val="28"/>
        </w:rPr>
      </w:pPr>
    </w:p>
    <w:p w14:paraId="2E12DA4C" w14:textId="2E2A5F8C" w:rsidR="0098613D" w:rsidRDefault="00415E00" w:rsidP="00432607">
      <w:pPr>
        <w:rPr>
          <w:rFonts w:ascii="Bembo" w:hAnsi="Bembo"/>
          <w:sz w:val="28"/>
          <w:szCs w:val="28"/>
        </w:rPr>
      </w:pPr>
      <w:r>
        <w:rPr>
          <w:noProof/>
        </w:rPr>
        <w:t xml:space="preserve">  </w:t>
      </w:r>
      <w:r w:rsidR="006A547E">
        <w:rPr>
          <w:noProof/>
        </w:rPr>
        <w:drawing>
          <wp:inline distT="0" distB="0" distL="0" distR="0" wp14:anchorId="0438BED1" wp14:editId="5C1B5B38">
            <wp:extent cx="1771650" cy="1736754"/>
            <wp:effectExtent l="0" t="0" r="0" b="0"/>
            <wp:docPr id="2087312105" name="Picture 1" descr="May be an image of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1 per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30" cy="17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89E">
        <w:rPr>
          <w:noProof/>
        </w:rPr>
        <w:t xml:space="preserve">  </w:t>
      </w:r>
      <w:r w:rsidR="007B6001">
        <w:rPr>
          <w:noProof/>
        </w:rPr>
        <w:t xml:space="preserve"> </w:t>
      </w:r>
      <w:r>
        <w:rPr>
          <w:noProof/>
        </w:rPr>
        <w:t xml:space="preserve"> </w:t>
      </w:r>
      <w:r w:rsidR="002C51B2">
        <w:rPr>
          <w:noProof/>
        </w:rPr>
        <w:drawing>
          <wp:inline distT="0" distB="0" distL="0" distR="0" wp14:anchorId="3D28C91F" wp14:editId="49FE5D45">
            <wp:extent cx="2118995" cy="1731831"/>
            <wp:effectExtent l="0" t="0" r="0" b="1905"/>
            <wp:docPr id="110223466" name="Picture 2" descr="Image result for images for astr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for astrolo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81" cy="173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89E">
        <w:rPr>
          <w:noProof/>
        </w:rPr>
        <w:t xml:space="preserve">   </w:t>
      </w:r>
      <w:r w:rsidR="00F3789E">
        <w:rPr>
          <w:noProof/>
        </w:rPr>
        <w:drawing>
          <wp:inline distT="0" distB="0" distL="0" distR="0" wp14:anchorId="22BDF9A5" wp14:editId="0C3BCB8E">
            <wp:extent cx="1952625" cy="1656080"/>
            <wp:effectExtent l="0" t="0" r="9525" b="1270"/>
            <wp:docPr id="5" name="Picture 4" descr="Image result for images for astr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s for astrolo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89" cy="16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68107" w14:textId="01180B0E" w:rsidR="00432607" w:rsidRPr="00D656DE" w:rsidRDefault="00432607" w:rsidP="00432607">
      <w:pPr>
        <w:rPr>
          <w:rFonts w:ascii="Bembo" w:hAnsi="Bembo"/>
          <w:sz w:val="24"/>
          <w:szCs w:val="24"/>
        </w:rPr>
      </w:pPr>
      <w:proofErr w:type="gramStart"/>
      <w:r w:rsidRPr="00D051EC">
        <w:rPr>
          <w:rFonts w:ascii="Palatino Linotype" w:hAnsi="Palatino Linotype"/>
          <w:b/>
          <w:color w:val="0000FF"/>
          <w:sz w:val="24"/>
          <w:szCs w:val="24"/>
        </w:rPr>
        <w:t>BOOKING  FORM</w:t>
      </w:r>
      <w:proofErr w:type="gramEnd"/>
      <w:r w:rsidR="00D051EC" w:rsidRPr="00D051EC">
        <w:rPr>
          <w:rFonts w:ascii="Palatino Linotype" w:hAnsi="Palatino Linotype"/>
          <w:b/>
          <w:color w:val="0000FF"/>
          <w:sz w:val="24"/>
          <w:szCs w:val="24"/>
        </w:rPr>
        <w:t xml:space="preserve">   </w:t>
      </w:r>
      <w:r w:rsidR="00911190" w:rsidRPr="00D051EC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D051EC" w:rsidRPr="00826D2C">
        <w:rPr>
          <w:rFonts w:ascii="Palatino Linotype" w:hAnsi="Palatino Linotype"/>
          <w:b/>
          <w:color w:val="0000FF"/>
          <w:sz w:val="24"/>
          <w:szCs w:val="24"/>
        </w:rPr>
        <w:t>C</w:t>
      </w:r>
      <w:r w:rsidR="00D051EC">
        <w:rPr>
          <w:rFonts w:ascii="Palatino Linotype" w:hAnsi="Palatino Linotype"/>
          <w:b/>
          <w:color w:val="0000FF"/>
          <w:sz w:val="24"/>
          <w:szCs w:val="24"/>
        </w:rPr>
        <w:t>ost</w:t>
      </w:r>
      <w:r w:rsidR="00D051EC" w:rsidRPr="00826D2C">
        <w:rPr>
          <w:rFonts w:ascii="Palatino Linotype" w:hAnsi="Palatino Linotype"/>
          <w:b/>
          <w:color w:val="0000FF"/>
          <w:sz w:val="24"/>
          <w:szCs w:val="24"/>
        </w:rPr>
        <w:t xml:space="preserve">: </w:t>
      </w:r>
      <w:r w:rsidR="00D051EC" w:rsidRPr="00E66709">
        <w:rPr>
          <w:rFonts w:ascii="Palatino Linotype" w:hAnsi="Palatino Linotype"/>
          <w:bCs/>
          <w:color w:val="0000FF"/>
          <w:sz w:val="24"/>
          <w:szCs w:val="24"/>
        </w:rPr>
        <w:t>£4</w:t>
      </w:r>
      <w:r w:rsidR="00D051EC">
        <w:rPr>
          <w:rFonts w:ascii="Palatino Linotype" w:hAnsi="Palatino Linotype"/>
          <w:bCs/>
          <w:color w:val="0000FF"/>
          <w:sz w:val="24"/>
          <w:szCs w:val="24"/>
        </w:rPr>
        <w:t>8</w:t>
      </w:r>
      <w:r w:rsidR="00D051EC" w:rsidRPr="00E66709">
        <w:rPr>
          <w:rFonts w:ascii="Palatino Linotype" w:hAnsi="Palatino Linotype"/>
          <w:bCs/>
          <w:color w:val="0000FF"/>
          <w:sz w:val="24"/>
          <w:szCs w:val="24"/>
        </w:rPr>
        <w:t xml:space="preserve">  to include your birth chart prepared in advance</w:t>
      </w:r>
    </w:p>
    <w:p w14:paraId="7B80C63A" w14:textId="01AC7790" w:rsidR="00432607" w:rsidRPr="00EF1C58" w:rsidRDefault="00432607" w:rsidP="00432607">
      <w:pPr>
        <w:rPr>
          <w:rFonts w:ascii="Bembo" w:hAnsi="Bembo"/>
          <w:sz w:val="24"/>
          <w:szCs w:val="24"/>
        </w:rPr>
      </w:pPr>
      <w:r w:rsidRPr="00EF1C58">
        <w:rPr>
          <w:rFonts w:ascii="Bembo" w:hAnsi="Bembo"/>
          <w:sz w:val="24"/>
          <w:szCs w:val="24"/>
        </w:rPr>
        <w:t>Name …………………………………………………………</w:t>
      </w:r>
      <w:r w:rsidR="00D656DE">
        <w:rPr>
          <w:rFonts w:ascii="Bembo" w:hAnsi="Bembo"/>
          <w:sz w:val="24"/>
          <w:szCs w:val="24"/>
        </w:rPr>
        <w:t>……….</w:t>
      </w:r>
    </w:p>
    <w:p w14:paraId="1641935D" w14:textId="18782E43" w:rsidR="00432607" w:rsidRPr="00EF1C58" w:rsidRDefault="00432607" w:rsidP="00432607">
      <w:pPr>
        <w:rPr>
          <w:rFonts w:ascii="Bembo" w:hAnsi="Bembo"/>
          <w:sz w:val="24"/>
          <w:szCs w:val="24"/>
        </w:rPr>
      </w:pPr>
      <w:r w:rsidRPr="00EF1C58">
        <w:rPr>
          <w:rFonts w:ascii="Bembo" w:hAnsi="Bembo"/>
          <w:sz w:val="24"/>
          <w:szCs w:val="24"/>
        </w:rPr>
        <w:t>Contact:  Phone or email……………………………………………</w:t>
      </w:r>
      <w:r w:rsidR="00E66709">
        <w:rPr>
          <w:rFonts w:ascii="Bembo" w:hAnsi="Bembo"/>
          <w:sz w:val="24"/>
          <w:szCs w:val="24"/>
        </w:rPr>
        <w:t>……………………….</w:t>
      </w:r>
    </w:p>
    <w:p w14:paraId="61B6E534" w14:textId="108867B9" w:rsidR="00327C1C" w:rsidRPr="00327C1C" w:rsidRDefault="00432607" w:rsidP="00432607">
      <w:pPr>
        <w:rPr>
          <w:rFonts w:ascii="Candara" w:hAnsi="Candara"/>
          <w:b/>
          <w:bCs/>
          <w:color w:val="0000FF"/>
          <w:sz w:val="24"/>
          <w:szCs w:val="24"/>
        </w:rPr>
      </w:pPr>
      <w:r w:rsidRPr="00416B8B">
        <w:rPr>
          <w:rFonts w:ascii="Candara" w:hAnsi="Candara"/>
          <w:color w:val="0000FF"/>
          <w:sz w:val="24"/>
          <w:szCs w:val="24"/>
        </w:rPr>
        <w:t>Date</w:t>
      </w:r>
      <w:r w:rsidR="00327C1C" w:rsidRPr="00416B8B">
        <w:rPr>
          <w:rFonts w:ascii="Candara" w:hAnsi="Candara"/>
          <w:color w:val="0000FF"/>
          <w:sz w:val="24"/>
          <w:szCs w:val="24"/>
        </w:rPr>
        <w:t>,</w:t>
      </w:r>
      <w:r w:rsidRPr="00416B8B">
        <w:rPr>
          <w:rFonts w:ascii="Candara" w:hAnsi="Candara"/>
          <w:color w:val="0000FF"/>
          <w:sz w:val="24"/>
          <w:szCs w:val="24"/>
        </w:rPr>
        <w:t xml:space="preserve"> time and place for </w:t>
      </w:r>
      <w:r w:rsidR="00D7274C" w:rsidRPr="00416B8B">
        <w:rPr>
          <w:rFonts w:ascii="Candara" w:hAnsi="Candara"/>
          <w:color w:val="0000FF"/>
          <w:sz w:val="24"/>
          <w:szCs w:val="24"/>
        </w:rPr>
        <w:t>your</w:t>
      </w:r>
      <w:r w:rsidR="00D7274C">
        <w:rPr>
          <w:rFonts w:ascii="Candara" w:hAnsi="Candara"/>
          <w:b/>
          <w:bCs/>
          <w:color w:val="0000FF"/>
          <w:sz w:val="24"/>
          <w:szCs w:val="24"/>
        </w:rPr>
        <w:t xml:space="preserve"> </w:t>
      </w:r>
      <w:r w:rsidRPr="00327C1C">
        <w:rPr>
          <w:rFonts w:ascii="Candara" w:hAnsi="Candara"/>
          <w:b/>
          <w:bCs/>
          <w:color w:val="0000FF"/>
          <w:sz w:val="24"/>
          <w:szCs w:val="24"/>
        </w:rPr>
        <w:t xml:space="preserve">Astrology </w:t>
      </w:r>
      <w:r w:rsidR="00D7274C">
        <w:rPr>
          <w:rFonts w:ascii="Candara" w:hAnsi="Candara"/>
          <w:b/>
          <w:bCs/>
          <w:color w:val="0000FF"/>
          <w:sz w:val="24"/>
          <w:szCs w:val="24"/>
        </w:rPr>
        <w:t>Birth Chart</w:t>
      </w:r>
      <w:r w:rsidRPr="00327C1C">
        <w:rPr>
          <w:rFonts w:ascii="Candara" w:hAnsi="Candara"/>
          <w:b/>
          <w:bCs/>
          <w:color w:val="0000FF"/>
          <w:sz w:val="24"/>
          <w:szCs w:val="24"/>
        </w:rPr>
        <w:t xml:space="preserve"> </w:t>
      </w:r>
      <w:r w:rsidR="00327C1C" w:rsidRPr="00327C1C">
        <w:rPr>
          <w:rFonts w:ascii="Candara" w:hAnsi="Candara"/>
          <w:b/>
          <w:bCs/>
          <w:color w:val="0000FF"/>
          <w:sz w:val="24"/>
          <w:szCs w:val="24"/>
        </w:rPr>
        <w:t>–</w:t>
      </w:r>
    </w:p>
    <w:p w14:paraId="6CBF06A9" w14:textId="54008246" w:rsidR="00432607" w:rsidRPr="00EF1C58" w:rsidRDefault="00327C1C" w:rsidP="00432607">
      <w:pPr>
        <w:rPr>
          <w:rFonts w:ascii="Bembo" w:hAnsi="Bembo"/>
          <w:sz w:val="24"/>
          <w:szCs w:val="24"/>
        </w:rPr>
      </w:pPr>
      <w:proofErr w:type="gramStart"/>
      <w:r>
        <w:rPr>
          <w:rFonts w:ascii="Bembo" w:hAnsi="Bembo"/>
          <w:sz w:val="24"/>
          <w:szCs w:val="24"/>
        </w:rPr>
        <w:t>DATE:</w:t>
      </w:r>
      <w:r w:rsidR="00432607" w:rsidRPr="00EF1C58">
        <w:rPr>
          <w:rFonts w:ascii="Bembo" w:hAnsi="Bembo"/>
          <w:sz w:val="24"/>
          <w:szCs w:val="24"/>
        </w:rPr>
        <w:t>…</w:t>
      </w:r>
      <w:proofErr w:type="gramEnd"/>
      <w:r w:rsidR="00432607" w:rsidRPr="00EF1C58">
        <w:rPr>
          <w:rFonts w:ascii="Bembo" w:hAnsi="Bembo"/>
          <w:sz w:val="24"/>
          <w:szCs w:val="24"/>
        </w:rPr>
        <w:t>………………</w:t>
      </w:r>
      <w:r>
        <w:rPr>
          <w:rFonts w:ascii="Bembo" w:hAnsi="Bembo"/>
          <w:sz w:val="24"/>
          <w:szCs w:val="24"/>
        </w:rPr>
        <w:t>TIME:</w:t>
      </w:r>
      <w:r w:rsidR="00EF1C58">
        <w:rPr>
          <w:rFonts w:ascii="Bembo" w:hAnsi="Bembo"/>
          <w:sz w:val="24"/>
          <w:szCs w:val="24"/>
        </w:rPr>
        <w:t>………………</w:t>
      </w:r>
      <w:r>
        <w:rPr>
          <w:rFonts w:ascii="Bembo" w:hAnsi="Bembo"/>
          <w:sz w:val="24"/>
          <w:szCs w:val="24"/>
        </w:rPr>
        <w:t xml:space="preserve">PLACE: </w:t>
      </w:r>
      <w:r w:rsidR="00EF1C58">
        <w:rPr>
          <w:rFonts w:ascii="Bembo" w:hAnsi="Bembo"/>
          <w:sz w:val="24"/>
          <w:szCs w:val="24"/>
        </w:rPr>
        <w:t>…</w:t>
      </w:r>
      <w:r>
        <w:rPr>
          <w:rFonts w:ascii="Bembo" w:hAnsi="Bembo"/>
          <w:sz w:val="24"/>
          <w:szCs w:val="24"/>
        </w:rPr>
        <w:t>…………………………………</w:t>
      </w:r>
    </w:p>
    <w:p w14:paraId="03BE8679" w14:textId="30F161A6" w:rsidR="00D05589" w:rsidRDefault="00432607" w:rsidP="00432607">
      <w:pPr>
        <w:rPr>
          <w:rFonts w:ascii="Palatino Linotype" w:hAnsi="Palatino Linotype"/>
          <w:b/>
          <w:color w:val="7030A0"/>
        </w:rPr>
      </w:pPr>
      <w:r w:rsidRPr="00D656DE">
        <w:rPr>
          <w:rFonts w:ascii="Candara" w:hAnsi="Candara"/>
          <w:sz w:val="24"/>
          <w:szCs w:val="24"/>
        </w:rPr>
        <w:t xml:space="preserve">Forms can be returned online to </w:t>
      </w:r>
      <w:r w:rsidRPr="00D656DE">
        <w:rPr>
          <w:rFonts w:ascii="Candara" w:hAnsi="Candara"/>
          <w:b/>
          <w:bCs/>
          <w:sz w:val="24"/>
          <w:szCs w:val="24"/>
        </w:rPr>
        <w:t>June Mitchell</w:t>
      </w:r>
      <w:r w:rsidRPr="00D656DE">
        <w:rPr>
          <w:rFonts w:ascii="Candara" w:hAnsi="Candara"/>
          <w:sz w:val="24"/>
          <w:szCs w:val="24"/>
        </w:rPr>
        <w:t xml:space="preserve"> at </w:t>
      </w:r>
      <w:hyperlink r:id="rId10" w:history="1">
        <w:r w:rsidRPr="00D656DE">
          <w:rPr>
            <w:rStyle w:val="Hyperlink"/>
            <w:rFonts w:ascii="Candara" w:hAnsi="Candara"/>
            <w:color w:val="0000FF"/>
            <w:sz w:val="24"/>
            <w:szCs w:val="24"/>
          </w:rPr>
          <w:t>june.cysyoga@gmail.com</w:t>
        </w:r>
      </w:hyperlink>
      <w:r w:rsidRPr="00D656DE">
        <w:rPr>
          <w:rFonts w:ascii="Candara" w:hAnsi="Candara"/>
          <w:sz w:val="24"/>
          <w:szCs w:val="24"/>
        </w:rPr>
        <w:t xml:space="preserve"> with bank transfer to:  Perth Yoga </w:t>
      </w:r>
      <w:proofErr w:type="gramStart"/>
      <w:r w:rsidRPr="00D656DE">
        <w:rPr>
          <w:rFonts w:ascii="Candara" w:hAnsi="Candara"/>
          <w:sz w:val="24"/>
          <w:szCs w:val="24"/>
        </w:rPr>
        <w:t>Studio;  83</w:t>
      </w:r>
      <w:proofErr w:type="gramEnd"/>
      <w:r w:rsidRPr="00D656DE">
        <w:rPr>
          <w:rFonts w:ascii="Candara" w:hAnsi="Candara"/>
          <w:sz w:val="24"/>
          <w:szCs w:val="24"/>
        </w:rPr>
        <w:t xml:space="preserve"> 47 00;  11500664.  Or leave form with your teacher with cash</w:t>
      </w:r>
      <w:r w:rsidRPr="004606D0">
        <w:rPr>
          <w:rFonts w:ascii="Palatino Linotype" w:hAnsi="Palatino Linotype"/>
          <w:b/>
          <w:color w:val="7030A0"/>
        </w:rPr>
        <w:t xml:space="preserve">.    </w:t>
      </w:r>
    </w:p>
    <w:p w14:paraId="776F8437" w14:textId="729A7235" w:rsidR="00432607" w:rsidRPr="000E6C1B" w:rsidRDefault="00432607" w:rsidP="00432607">
      <w:pPr>
        <w:rPr>
          <w:rFonts w:ascii="Bookman Old Style" w:hAnsi="Bookman Old Style"/>
          <w:color w:val="0000FF"/>
          <w:sz w:val="28"/>
          <w:szCs w:val="28"/>
        </w:rPr>
      </w:pPr>
      <w:r w:rsidRPr="00F86D43">
        <w:rPr>
          <w:rFonts w:ascii="Palatino Linotype" w:hAnsi="Palatino Linotype"/>
          <w:b/>
          <w:color w:val="7030A0"/>
          <w:sz w:val="24"/>
          <w:szCs w:val="24"/>
        </w:rPr>
        <w:t xml:space="preserve">Enquiries to June on 07734 695 273    </w:t>
      </w:r>
      <w:hyperlink r:id="rId11" w:history="1">
        <w:r w:rsidR="00D656DE" w:rsidRPr="000E6C1B">
          <w:rPr>
            <w:rStyle w:val="Hyperlink"/>
            <w:rFonts w:ascii="Candara" w:hAnsi="Candara"/>
            <w:b/>
            <w:color w:val="0000FF"/>
            <w:sz w:val="24"/>
            <w:szCs w:val="24"/>
            <w:u w:val="none"/>
          </w:rPr>
          <w:t>www.perthyogastudio.com</w:t>
        </w:r>
      </w:hyperlink>
      <w:r w:rsidRPr="000E6C1B">
        <w:rPr>
          <w:rFonts w:ascii="Candara" w:hAnsi="Candara"/>
          <w:color w:val="0000FF"/>
          <w:sz w:val="28"/>
          <w:szCs w:val="28"/>
        </w:rPr>
        <w:t xml:space="preserve"> </w:t>
      </w:r>
    </w:p>
    <w:p w14:paraId="0C3037E1" w14:textId="77777777" w:rsidR="00432607" w:rsidRPr="008B0A39" w:rsidRDefault="00432607" w:rsidP="00432607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lastRenderedPageBreak/>
        <w:tab/>
      </w:r>
    </w:p>
    <w:p w14:paraId="10C7CF06" w14:textId="77777777" w:rsidR="00432607" w:rsidRDefault="00432607"/>
    <w:sectPr w:rsidR="00432607" w:rsidSect="00D541D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07"/>
    <w:rsid w:val="000E6C1B"/>
    <w:rsid w:val="00150AB1"/>
    <w:rsid w:val="0019727C"/>
    <w:rsid w:val="002C51B2"/>
    <w:rsid w:val="003132DD"/>
    <w:rsid w:val="00327C1C"/>
    <w:rsid w:val="003672CB"/>
    <w:rsid w:val="0039560B"/>
    <w:rsid w:val="00415E00"/>
    <w:rsid w:val="00416B8B"/>
    <w:rsid w:val="00432607"/>
    <w:rsid w:val="00487F3D"/>
    <w:rsid w:val="00507EA2"/>
    <w:rsid w:val="00631939"/>
    <w:rsid w:val="006A547E"/>
    <w:rsid w:val="006C3217"/>
    <w:rsid w:val="007B6001"/>
    <w:rsid w:val="00815290"/>
    <w:rsid w:val="008161DA"/>
    <w:rsid w:val="00911190"/>
    <w:rsid w:val="009477A2"/>
    <w:rsid w:val="0098613D"/>
    <w:rsid w:val="00A8650F"/>
    <w:rsid w:val="00B70EE1"/>
    <w:rsid w:val="00D051EC"/>
    <w:rsid w:val="00D05589"/>
    <w:rsid w:val="00D26AF7"/>
    <w:rsid w:val="00D541DA"/>
    <w:rsid w:val="00D656DE"/>
    <w:rsid w:val="00D7274C"/>
    <w:rsid w:val="00DB40E2"/>
    <w:rsid w:val="00E14369"/>
    <w:rsid w:val="00E66709"/>
    <w:rsid w:val="00EF1C58"/>
    <w:rsid w:val="00F3789E"/>
    <w:rsid w:val="00F649C6"/>
    <w:rsid w:val="00FA0241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B35B"/>
  <w15:chartTrackingRefBased/>
  <w15:docId w15:val="{142AAD6C-E785-48E2-8973-FA486FF6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07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0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60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607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607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607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607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607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607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607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6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6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6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6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6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6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6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6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6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26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326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607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326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2607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326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2607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326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6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6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260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32607"/>
    <w:pPr>
      <w:spacing w:after="0" w:line="240" w:lineRule="auto"/>
    </w:pPr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43260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5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maha.co.uk" TargetMode="External"/><Relationship Id="rId11" Type="http://schemas.openxmlformats.org/officeDocument/2006/relationships/hyperlink" Target="http://www.perthyogastudio.com" TargetMode="External"/><Relationship Id="rId5" Type="http://schemas.openxmlformats.org/officeDocument/2006/relationships/hyperlink" Target="http://www.namaha.co.uk" TargetMode="External"/><Relationship Id="rId10" Type="http://schemas.openxmlformats.org/officeDocument/2006/relationships/hyperlink" Target="mailto:june.cysyoga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mitchell</dc:creator>
  <cp:keywords/>
  <dc:description/>
  <cp:lastModifiedBy>Adam Ford</cp:lastModifiedBy>
  <cp:revision>2</cp:revision>
  <dcterms:created xsi:type="dcterms:W3CDTF">2024-04-16T16:39:00Z</dcterms:created>
  <dcterms:modified xsi:type="dcterms:W3CDTF">2024-04-16T16:39:00Z</dcterms:modified>
</cp:coreProperties>
</file>